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27" w:rsidRDefault="005E7027" w:rsidP="00387E90"/>
    <w:tbl>
      <w:tblPr>
        <w:tblStyle w:val="a5"/>
        <w:tblpPr w:leftFromText="180" w:rightFromText="180" w:vertAnchor="text" w:horzAnchor="margin" w:tblpX="-142" w:tblpY="-5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716F5D" w:rsidRPr="003F0D3A" w:rsidTr="00B13C01">
        <w:trPr>
          <w:trHeight w:val="2410"/>
        </w:trPr>
        <w:tc>
          <w:tcPr>
            <w:tcW w:w="4395" w:type="dxa"/>
          </w:tcPr>
          <w:p w:rsidR="005E7027" w:rsidRPr="00F027DD" w:rsidRDefault="00F027DD" w:rsidP="00F027DD">
            <w:pPr>
              <w:pStyle w:val="a6"/>
              <w:ind w:left="0"/>
              <w:rPr>
                <w:rFonts w:ascii="Times New Roman" w:hAnsi="Times New Roman" w:cs="Times New Roman"/>
                <w:color w:val="002060"/>
                <w:sz w:val="20"/>
                <w:szCs w:val="20"/>
                <w:shd w:val="clear" w:color="auto" w:fill="FFFFFF"/>
              </w:rPr>
            </w:pPr>
            <w:r w:rsidRPr="00785BD2"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-469265</wp:posOffset>
                  </wp:positionH>
                  <wp:positionV relativeFrom="paragraph">
                    <wp:posOffset>-257810</wp:posOffset>
                  </wp:positionV>
                  <wp:extent cx="3625935" cy="670110"/>
                  <wp:effectExtent l="0" t="0" r="0" b="0"/>
                  <wp:wrapNone/>
                  <wp:docPr id="1" name="Рисунок 1" descr="D:\Мои документы\Рабочий стол\АССОЦИАЦИЯ ЭНДО ХИРУРГОВ\Бланки и логотипы АЭХ\7.1 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Рабочий стол\АССОЦИАЦИЯ ЭНДО ХИРУРГОВ\Бланки и логотипы АЭХ\7.1 блан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935" cy="67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164E" w:rsidRPr="00F027DD" w:rsidRDefault="0031164E" w:rsidP="00F027D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shd w:val="clear" w:color="auto" w:fill="FFFFFF"/>
              </w:rPr>
            </w:pPr>
          </w:p>
          <w:p w:rsidR="0031164E" w:rsidRPr="00F027DD" w:rsidRDefault="0031164E" w:rsidP="00F027D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shd w:val="clear" w:color="auto" w:fill="FFFFFF"/>
              </w:rPr>
            </w:pPr>
          </w:p>
          <w:p w:rsidR="0031164E" w:rsidRPr="00F027DD" w:rsidRDefault="0031164E" w:rsidP="00F027D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shd w:val="clear" w:color="auto" w:fill="FFFFFF"/>
              </w:rPr>
            </w:pPr>
          </w:p>
          <w:p w:rsidR="00B13C01" w:rsidRDefault="00A95A56" w:rsidP="00A95A5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027D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shd w:val="clear" w:color="auto" w:fill="FFFFFF"/>
              </w:rPr>
              <w:t>Куда:</w:t>
            </w: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Письмо предоставляется в заинтересованные организации здравоохранения РФ </w:t>
            </w:r>
          </w:p>
          <w:p w:rsidR="000709DA" w:rsidRPr="00F027DD" w:rsidRDefault="000709DA" w:rsidP="00A95A5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A95A56" w:rsidRPr="00F027DD" w:rsidRDefault="00A95A56" w:rsidP="00A95A5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027D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От:</w:t>
            </w: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Президента Ассоциации </w:t>
            </w:r>
          </w:p>
          <w:p w:rsidR="00A95A56" w:rsidRPr="00F027DD" w:rsidRDefault="00A95A56" w:rsidP="00A95A5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эндокринных хирургов </w:t>
            </w:r>
          </w:p>
          <w:p w:rsidR="00157E61" w:rsidRDefault="00157E61" w:rsidP="00A95A5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Ромащенко Павла Николаевича</w:t>
            </w:r>
            <w:r w:rsidR="00B13C0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(СПБ)</w:t>
            </w:r>
          </w:p>
          <w:p w:rsidR="00B13C01" w:rsidRDefault="00B13C01" w:rsidP="00A95A5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F744F2" w:rsidRDefault="00F744F2" w:rsidP="00157E61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157E61" w:rsidRDefault="00A95A56" w:rsidP="00157E61">
            <w:pPr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</w:pPr>
            <w:r w:rsidRPr="00F027D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От:</w:t>
            </w: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F027DD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 xml:space="preserve">Руководителя программного </w:t>
            </w:r>
            <w:r w:rsidR="00B13C01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 xml:space="preserve">и организационного </w:t>
            </w:r>
            <w:r w:rsidRPr="00F027DD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>комитета </w:t>
            </w:r>
          </w:p>
          <w:p w:rsidR="00C3702A" w:rsidRPr="00F027DD" w:rsidRDefault="0008003D" w:rsidP="0008003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 xml:space="preserve">Стяжкина Светлана Николаевна </w:t>
            </w:r>
            <w:r w:rsidR="00B13C01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 xml:space="preserve"> (г.</w:t>
            </w:r>
            <w:r w:rsidR="00543C5C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>Ижевск</w:t>
            </w:r>
            <w:r w:rsidR="00B13C01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>)</w:t>
            </w:r>
            <w:r w:rsidR="00157E61" w:rsidRPr="00F027D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31164E" w:rsidRPr="00F027DD" w:rsidRDefault="005E7027" w:rsidP="00F027D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</w:p>
          <w:p w:rsidR="00A95A56" w:rsidRDefault="00A95A56" w:rsidP="00F027D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A95A56" w:rsidRDefault="00A95A56" w:rsidP="00F027D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716F5D" w:rsidRDefault="00716F5D" w:rsidP="00F027D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716F5D" w:rsidRDefault="00716F5D" w:rsidP="00F027D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716F5D" w:rsidRDefault="00716F5D" w:rsidP="00F027D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B13C01" w:rsidRDefault="00B13C01" w:rsidP="00F027D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B13C01" w:rsidRDefault="00B13C01" w:rsidP="00B13C0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B13C01" w:rsidRPr="009A0C97" w:rsidRDefault="00B13C01" w:rsidP="00B13C0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A0C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АЭХ, Российская Федерация 190103 г. Санкт-Петербург, ул. Циолковского, дом 10, литер А, офис 316А, ОГРН 1167800053695 ИНН 7839069493, КПП 783901001,  </w:t>
            </w:r>
            <w:hyperlink r:id="rId5" w:history="1"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www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.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as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-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endo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.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9A0C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  <w:p w:rsidR="00B13C01" w:rsidRDefault="00B13C01" w:rsidP="00B13C0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A0C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г. Санкт-Петербург, Исполнительный директор Даниелян Наталья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Владимировна, </w:t>
            </w:r>
            <w:r w:rsidRPr="009A0C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ел</w:t>
            </w:r>
            <w:r w:rsidRPr="009A0C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. + (911) 904-98-58; </w:t>
            </w:r>
            <w:hyperlink r:id="rId6" w:history="1"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asendo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.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org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@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gmail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.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  <w:p w:rsidR="00F744F2" w:rsidRPr="009A0C97" w:rsidRDefault="00F744F2" w:rsidP="00B13C0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B13C01" w:rsidRPr="0008003D" w:rsidRDefault="00B13C01" w:rsidP="00B13C01">
            <w:pPr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</w:rPr>
            </w:pPr>
            <w:r w:rsidRPr="0008003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г.</w:t>
            </w:r>
            <w:r w:rsidR="0008003D" w:rsidRPr="0008003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proofErr w:type="gramStart"/>
            <w:r w:rsidR="0008003D" w:rsidRPr="0008003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Ижевск </w:t>
            </w:r>
            <w:r w:rsidRPr="0008003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,</w:t>
            </w:r>
            <w:proofErr w:type="gramEnd"/>
            <w:r w:rsidRPr="0008003D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  <w:r w:rsidRPr="0008003D"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</w:rPr>
              <w:t>Руководитель программного и организационного комитета </w:t>
            </w:r>
          </w:p>
          <w:p w:rsidR="005E7027" w:rsidRPr="00B13C01" w:rsidRDefault="0008003D" w:rsidP="0008003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8003D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 xml:space="preserve">Стяжкина Светлана Николаевна  </w:t>
            </w:r>
            <w:r w:rsidRPr="0008003D">
              <w:rPr>
                <w:rFonts w:ascii="Times New Roman" w:hAnsi="Times New Roman" w:cs="Times New Roman"/>
                <w:color w:val="002060"/>
              </w:rPr>
              <w:t xml:space="preserve"> </w:t>
            </w:r>
            <w:hyperlink r:id="rId7" w:tgtFrame="_blank" w:history="1">
              <w:r w:rsidRPr="0008003D">
                <w:rPr>
                  <w:rStyle w:val="a7"/>
                  <w:rFonts w:ascii="Times New Roman" w:hAnsi="Times New Roman" w:cs="Times New Roman"/>
                  <w:color w:val="002060"/>
                  <w:sz w:val="20"/>
                  <w:szCs w:val="20"/>
                  <w:u w:val="none"/>
                  <w:shd w:val="clear" w:color="auto" w:fill="FFFFFF"/>
                </w:rPr>
                <w:t>sstazkina064@gmail.com</w:t>
              </w:r>
            </w:hyperlink>
            <w:r w:rsidRPr="0008003D"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  <w:r w:rsidR="00B13C01" w:rsidRPr="0008003D"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</w:rPr>
              <w:t>тел.</w:t>
            </w:r>
            <w:r w:rsidRPr="0008003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+7 (950) 820-51-10</w:t>
            </w:r>
            <w:r w:rsidR="00B13C01" w:rsidRPr="0008003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; </w:t>
            </w:r>
          </w:p>
        </w:tc>
      </w:tr>
    </w:tbl>
    <w:p w:rsidR="00B13C01" w:rsidRDefault="00B13C01" w:rsidP="00F027DD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:rsidR="00716F5D" w:rsidRPr="000709DA" w:rsidRDefault="00F744F2" w:rsidP="000709DA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  <w:r>
        <w:rPr>
          <w:rFonts w:ascii="Times New Roman" w:hAnsi="Times New Roman" w:cs="Times New Roman"/>
          <w:b/>
          <w:color w:val="002060"/>
          <w:sz w:val="18"/>
          <w:szCs w:val="18"/>
        </w:rPr>
        <w:t>13</w:t>
      </w:r>
      <w:r w:rsidR="0008003D">
        <w:rPr>
          <w:rFonts w:ascii="Times New Roman" w:hAnsi="Times New Roman" w:cs="Times New Roman"/>
          <w:b/>
          <w:color w:val="002060"/>
          <w:sz w:val="18"/>
          <w:szCs w:val="18"/>
        </w:rPr>
        <w:t>.04.2023</w:t>
      </w:r>
      <w:r w:rsidR="005E7027" w:rsidRPr="00421335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</w:t>
      </w:r>
    </w:p>
    <w:p w:rsidR="00F744F2" w:rsidRDefault="00F744F2" w:rsidP="005E7027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5E7027" w:rsidRPr="00F744F2" w:rsidRDefault="005E7027" w:rsidP="005E70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F2">
        <w:rPr>
          <w:rFonts w:ascii="Times New Roman" w:hAnsi="Times New Roman" w:cs="Times New Roman"/>
          <w:b/>
          <w:sz w:val="24"/>
          <w:szCs w:val="24"/>
        </w:rPr>
        <w:t>ПРИГЛАШЕНИЕ</w:t>
      </w:r>
      <w:r w:rsidR="00F744F2" w:rsidRPr="00F744F2">
        <w:rPr>
          <w:rFonts w:ascii="Times New Roman" w:hAnsi="Times New Roman" w:cs="Times New Roman"/>
          <w:b/>
          <w:sz w:val="24"/>
          <w:szCs w:val="24"/>
        </w:rPr>
        <w:t xml:space="preserve"> К УЧАСТИЮ </w:t>
      </w:r>
    </w:p>
    <w:p w:rsidR="00F744F2" w:rsidRDefault="00F744F2" w:rsidP="005E7027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709DA" w:rsidRPr="000709DA" w:rsidRDefault="000709DA" w:rsidP="005E702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709DA">
        <w:rPr>
          <w:rFonts w:ascii="Times New Roman" w:hAnsi="Times New Roman" w:cs="Times New Roman"/>
          <w:b/>
        </w:rPr>
        <w:t xml:space="preserve"> Уважаем</w:t>
      </w:r>
      <w:r w:rsidRPr="000709DA">
        <w:rPr>
          <w:rFonts w:ascii="Times New Roman" w:hAnsi="Times New Roman" w:cs="Times New Roman"/>
          <w:b/>
          <w:highlight w:val="cyan"/>
        </w:rPr>
        <w:t xml:space="preserve">ый/ </w:t>
      </w:r>
      <w:proofErr w:type="spellStart"/>
      <w:r w:rsidRPr="000709DA">
        <w:rPr>
          <w:rFonts w:ascii="Times New Roman" w:hAnsi="Times New Roman" w:cs="Times New Roman"/>
          <w:b/>
          <w:highlight w:val="cyan"/>
        </w:rPr>
        <w:t>ая</w:t>
      </w:r>
      <w:proofErr w:type="spellEnd"/>
      <w:r w:rsidRPr="000709DA">
        <w:rPr>
          <w:rFonts w:ascii="Times New Roman" w:hAnsi="Times New Roman" w:cs="Times New Roman"/>
          <w:b/>
        </w:rPr>
        <w:t xml:space="preserve"> </w:t>
      </w:r>
      <w:r w:rsidR="00F744F2">
        <w:rPr>
          <w:rFonts w:ascii="Times New Roman" w:hAnsi="Times New Roman" w:cs="Times New Roman"/>
          <w:b/>
        </w:rPr>
        <w:t>_____________________________</w:t>
      </w:r>
    </w:p>
    <w:p w:rsidR="000709DA" w:rsidRPr="00F027DD" w:rsidRDefault="000709DA" w:rsidP="005E7027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709DA">
        <w:rPr>
          <w:rFonts w:ascii="Times New Roman" w:hAnsi="Times New Roman" w:cs="Times New Roman"/>
          <w:b/>
          <w:sz w:val="18"/>
          <w:szCs w:val="18"/>
          <w:highlight w:val="cyan"/>
        </w:rPr>
        <w:t xml:space="preserve">ФАМИЛИЯ ИМЯ </w:t>
      </w:r>
      <w:proofErr w:type="gramStart"/>
      <w:r w:rsidRPr="000709DA">
        <w:rPr>
          <w:rFonts w:ascii="Times New Roman" w:hAnsi="Times New Roman" w:cs="Times New Roman"/>
          <w:b/>
          <w:sz w:val="18"/>
          <w:szCs w:val="18"/>
          <w:highlight w:val="cyan"/>
        </w:rPr>
        <w:t>ОТЧЕСТВО</w:t>
      </w:r>
      <w:r>
        <w:rPr>
          <w:rFonts w:ascii="Times New Roman" w:hAnsi="Times New Roman" w:cs="Times New Roman"/>
          <w:b/>
          <w:sz w:val="18"/>
          <w:szCs w:val="18"/>
        </w:rPr>
        <w:t xml:space="preserve">  !</w:t>
      </w:r>
      <w:proofErr w:type="gramEnd"/>
    </w:p>
    <w:p w:rsidR="00157E61" w:rsidRPr="000709DA" w:rsidRDefault="0031164E" w:rsidP="00D96DFC">
      <w:pPr>
        <w:spacing w:after="0" w:line="240" w:lineRule="auto"/>
        <w:jc w:val="both"/>
        <w:rPr>
          <w:rStyle w:val="a9"/>
          <w:rFonts w:ascii="Times New Roman" w:hAnsi="Times New Roman" w:cs="Times New Roman"/>
          <w:bCs w:val="0"/>
          <w:sz w:val="20"/>
          <w:szCs w:val="20"/>
        </w:rPr>
      </w:pPr>
      <w:r w:rsidRPr="00B13C01">
        <w:rPr>
          <w:rFonts w:ascii="Times New Roman" w:hAnsi="Times New Roman" w:cs="Times New Roman"/>
          <w:sz w:val="21"/>
          <w:szCs w:val="21"/>
        </w:rPr>
        <w:t xml:space="preserve">      </w:t>
      </w:r>
      <w:r w:rsidRPr="000709DA">
        <w:rPr>
          <w:rFonts w:ascii="Times New Roman" w:hAnsi="Times New Roman" w:cs="Times New Roman"/>
          <w:sz w:val="20"/>
          <w:szCs w:val="20"/>
        </w:rPr>
        <w:t xml:space="preserve">Предлагаем </w:t>
      </w:r>
      <w:r w:rsidR="00C30240">
        <w:rPr>
          <w:rFonts w:ascii="Times New Roman" w:hAnsi="Times New Roman" w:cs="Times New Roman"/>
          <w:sz w:val="20"/>
          <w:szCs w:val="20"/>
        </w:rPr>
        <w:t xml:space="preserve">вам принять участие </w:t>
      </w:r>
      <w:r w:rsidRPr="000709DA">
        <w:rPr>
          <w:rFonts w:ascii="Times New Roman" w:hAnsi="Times New Roman" w:cs="Times New Roman"/>
          <w:sz w:val="20"/>
          <w:szCs w:val="20"/>
        </w:rPr>
        <w:t xml:space="preserve">в предстоящем мероприятии </w:t>
      </w:r>
      <w:r w:rsidRPr="000709D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в рамках научно-образовательного проекта Ас</w:t>
      </w:r>
      <w:r w:rsidR="0008003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социации эндокринных хирургов «</w:t>
      </w:r>
      <w:r w:rsidR="0008003D" w:rsidRPr="0008003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Пленум правления Ассоциации эндокринных хирургов,  посвященный 90-летию Ижевской государственной медицинской академии</w:t>
      </w:r>
      <w:r w:rsidR="0008003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» </w:t>
      </w:r>
      <w:r w:rsidR="0008003D" w:rsidRPr="0008003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</w:t>
      </w:r>
      <w:r w:rsidR="0008003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12 мая</w:t>
      </w:r>
      <w:r w:rsidR="00157E61" w:rsidRPr="000709D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</w:t>
      </w:r>
      <w:r w:rsidR="0008003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2023</w:t>
      </w:r>
      <w:r w:rsidRPr="000709D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</w:t>
      </w:r>
      <w:r w:rsidRPr="000709D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года</w:t>
      </w:r>
      <w:r w:rsidR="00A90A59" w:rsidRPr="000709DA">
        <w:rPr>
          <w:rFonts w:ascii="Times New Roman" w:hAnsi="Times New Roman" w:cs="Times New Roman"/>
          <w:sz w:val="20"/>
          <w:szCs w:val="20"/>
        </w:rPr>
        <w:t xml:space="preserve">  </w:t>
      </w:r>
      <w:r w:rsidRPr="000709DA">
        <w:rPr>
          <w:rFonts w:ascii="Times New Roman" w:hAnsi="Times New Roman" w:cs="Times New Roman"/>
          <w:sz w:val="20"/>
          <w:szCs w:val="20"/>
        </w:rPr>
        <w:t>в</w:t>
      </w:r>
      <w:r w:rsidR="00A90A59" w:rsidRPr="000709DA">
        <w:rPr>
          <w:rFonts w:ascii="Times New Roman" w:hAnsi="Times New Roman" w:cs="Times New Roman"/>
          <w:sz w:val="20"/>
          <w:szCs w:val="20"/>
        </w:rPr>
        <w:t xml:space="preserve"> гибридном формате аудиторной конференции с онлайн трансляцией</w:t>
      </w:r>
      <w:r w:rsidRPr="000709DA">
        <w:rPr>
          <w:rFonts w:ascii="Times New Roman" w:hAnsi="Times New Roman" w:cs="Times New Roman"/>
          <w:sz w:val="20"/>
          <w:szCs w:val="20"/>
        </w:rPr>
        <w:t xml:space="preserve"> </w:t>
      </w:r>
      <w:r w:rsidR="002B7C88" w:rsidRPr="000709DA">
        <w:rPr>
          <w:rFonts w:ascii="Times New Roman" w:hAnsi="Times New Roman" w:cs="Times New Roman"/>
          <w:sz w:val="20"/>
          <w:szCs w:val="20"/>
        </w:rPr>
        <w:t>(</w:t>
      </w:r>
      <w:r w:rsidR="00A90A59" w:rsidRPr="000709DA">
        <w:rPr>
          <w:rFonts w:ascii="Times New Roman" w:hAnsi="Times New Roman" w:cs="Times New Roman"/>
          <w:sz w:val="20"/>
          <w:szCs w:val="20"/>
        </w:rPr>
        <w:t>онлайн</w:t>
      </w:r>
      <w:r w:rsidR="002B7C88" w:rsidRPr="000709DA">
        <w:rPr>
          <w:rFonts w:ascii="Times New Roman" w:hAnsi="Times New Roman" w:cs="Times New Roman"/>
          <w:sz w:val="20"/>
          <w:szCs w:val="20"/>
        </w:rPr>
        <w:t xml:space="preserve">-участие </w:t>
      </w:r>
      <w:r w:rsidRPr="000709DA">
        <w:rPr>
          <w:rFonts w:ascii="Times New Roman" w:hAnsi="Times New Roman" w:cs="Times New Roman"/>
          <w:sz w:val="20"/>
          <w:szCs w:val="20"/>
        </w:rPr>
        <w:t xml:space="preserve">через индивидуальные личные кабинеты  на сайте </w:t>
      </w:r>
      <w:hyperlink r:id="rId8" w:history="1">
        <w:r w:rsidRPr="000709DA">
          <w:rPr>
            <w:rStyle w:val="a7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0709DA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Pr="000709DA">
          <w:rPr>
            <w:rStyle w:val="a7"/>
            <w:rFonts w:ascii="Times New Roman" w:hAnsi="Times New Roman" w:cs="Times New Roman"/>
            <w:color w:val="auto"/>
            <w:sz w:val="20"/>
            <w:szCs w:val="20"/>
            <w:lang w:val="en-US"/>
          </w:rPr>
          <w:t>as</w:t>
        </w:r>
        <w:r w:rsidRPr="000709DA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-</w:t>
        </w:r>
        <w:r w:rsidRPr="000709DA">
          <w:rPr>
            <w:rStyle w:val="a7"/>
            <w:rFonts w:ascii="Times New Roman" w:hAnsi="Times New Roman" w:cs="Times New Roman"/>
            <w:color w:val="auto"/>
            <w:sz w:val="20"/>
            <w:szCs w:val="20"/>
            <w:lang w:val="en-US"/>
          </w:rPr>
          <w:t>endo</w:t>
        </w:r>
        <w:r w:rsidRPr="000709DA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Pr="000709DA">
          <w:rPr>
            <w:rStyle w:val="a7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</w:hyperlink>
      <w:r w:rsidR="002B7C88" w:rsidRPr="000709DA">
        <w:rPr>
          <w:rFonts w:ascii="Times New Roman" w:hAnsi="Times New Roman" w:cs="Times New Roman"/>
          <w:sz w:val="20"/>
          <w:szCs w:val="20"/>
        </w:rPr>
        <w:t xml:space="preserve"> </w:t>
      </w:r>
      <w:r w:rsidRPr="000709DA">
        <w:rPr>
          <w:rFonts w:ascii="Times New Roman" w:hAnsi="Times New Roman" w:cs="Times New Roman"/>
          <w:sz w:val="20"/>
          <w:szCs w:val="20"/>
        </w:rPr>
        <w:t xml:space="preserve"> </w:t>
      </w:r>
      <w:r w:rsidR="00F027DD" w:rsidRPr="000709DA">
        <w:rPr>
          <w:rFonts w:ascii="Times New Roman" w:hAnsi="Times New Roman" w:cs="Times New Roman"/>
          <w:sz w:val="20"/>
          <w:szCs w:val="20"/>
        </w:rPr>
        <w:t>Аудиторная конференция будет проходить</w:t>
      </w:r>
      <w:r w:rsidR="000709DA" w:rsidRPr="000709DA">
        <w:rPr>
          <w:rFonts w:ascii="Times New Roman" w:hAnsi="Times New Roman" w:cs="Times New Roman"/>
          <w:sz w:val="20"/>
          <w:szCs w:val="20"/>
        </w:rPr>
        <w:t xml:space="preserve"> в</w:t>
      </w:r>
      <w:r w:rsidR="00D96DFC" w:rsidRPr="000709DA">
        <w:rPr>
          <w:rStyle w:val="a9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8003D" w:rsidRPr="0008003D">
        <w:rPr>
          <w:rStyle w:val="a9"/>
          <w:rFonts w:ascii="Times New Roman" w:hAnsi="Times New Roman" w:cs="Times New Roman"/>
          <w:sz w:val="20"/>
          <w:szCs w:val="20"/>
          <w:shd w:val="clear" w:color="auto" w:fill="FFFFFF"/>
        </w:rPr>
        <w:t>Удмуртская республика, г. Ижевск ул. Орджоникидзе, д. 33а  в Доме Дружбы народов.</w:t>
      </w:r>
    </w:p>
    <w:p w:rsidR="00D96DFC" w:rsidRPr="000709DA" w:rsidRDefault="00D96DFC" w:rsidP="00F027DD">
      <w:pPr>
        <w:spacing w:after="0"/>
        <w:jc w:val="both"/>
        <w:rPr>
          <w:rStyle w:val="a9"/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</w:p>
    <w:p w:rsidR="00D96DFC" w:rsidRPr="000709DA" w:rsidRDefault="00157E61" w:rsidP="00F027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09DA">
        <w:rPr>
          <w:rFonts w:ascii="Times New Roman" w:hAnsi="Times New Roman" w:cs="Times New Roman"/>
          <w:b/>
          <w:sz w:val="20"/>
          <w:szCs w:val="20"/>
        </w:rPr>
        <w:t>ИДЕЙНЫЙ И ТЕХНИЧЕСКИЙ ОРГАНИЗАТОР</w:t>
      </w:r>
      <w:r w:rsidRPr="000709D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57E61" w:rsidRPr="000709DA" w:rsidRDefault="00157E61" w:rsidP="00F027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09DA">
        <w:rPr>
          <w:rFonts w:ascii="Times New Roman" w:hAnsi="Times New Roman" w:cs="Times New Roman"/>
          <w:sz w:val="20"/>
          <w:szCs w:val="20"/>
        </w:rPr>
        <w:t xml:space="preserve">Ассоциация эндокринных хирургов. </w:t>
      </w:r>
    </w:p>
    <w:p w:rsidR="00157E61" w:rsidRDefault="00157E61" w:rsidP="00F027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09DA">
        <w:rPr>
          <w:rFonts w:ascii="Times New Roman" w:hAnsi="Times New Roman" w:cs="Times New Roman"/>
          <w:b/>
          <w:sz w:val="20"/>
          <w:szCs w:val="20"/>
        </w:rPr>
        <w:t>СО</w:t>
      </w:r>
      <w:r w:rsidR="00F027DD" w:rsidRPr="000709DA">
        <w:rPr>
          <w:rFonts w:ascii="Times New Roman" w:hAnsi="Times New Roman" w:cs="Times New Roman"/>
          <w:b/>
          <w:sz w:val="20"/>
          <w:szCs w:val="20"/>
        </w:rPr>
        <w:t>ОРГАНИЗАТОРЫ:</w:t>
      </w:r>
      <w:r w:rsidR="00F027DD" w:rsidRPr="000709D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003D" w:rsidRDefault="0008003D" w:rsidP="00F027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003D">
        <w:rPr>
          <w:rFonts w:ascii="Times New Roman" w:hAnsi="Times New Roman" w:cs="Times New Roman"/>
          <w:sz w:val="20"/>
          <w:szCs w:val="20"/>
        </w:rPr>
        <w:t xml:space="preserve">Министерство здравоохранения Удмуртской Республики  </w:t>
      </w:r>
    </w:p>
    <w:p w:rsidR="0008003D" w:rsidRDefault="0008003D" w:rsidP="00F027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003D">
        <w:rPr>
          <w:rFonts w:ascii="Times New Roman" w:hAnsi="Times New Roman" w:cs="Times New Roman"/>
          <w:sz w:val="20"/>
          <w:szCs w:val="20"/>
        </w:rPr>
        <w:t xml:space="preserve">ФГБОУ ВО «Ижевская государственная медицинская академия» Минздрава России  </w:t>
      </w:r>
    </w:p>
    <w:p w:rsidR="0008003D" w:rsidRDefault="0008003D" w:rsidP="00F027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003D">
        <w:rPr>
          <w:rFonts w:ascii="Times New Roman" w:hAnsi="Times New Roman" w:cs="Times New Roman"/>
          <w:sz w:val="20"/>
          <w:szCs w:val="20"/>
        </w:rPr>
        <w:t xml:space="preserve">Региональное общество хирургов Удмуртской Республики  </w:t>
      </w:r>
    </w:p>
    <w:p w:rsidR="0008003D" w:rsidRDefault="0008003D" w:rsidP="00F027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Российское общество хирургов (РОХ)</w:t>
      </w:r>
    </w:p>
    <w:p w:rsidR="000709DA" w:rsidRDefault="0008003D" w:rsidP="00F744F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            </w:t>
      </w:r>
    </w:p>
    <w:p w:rsidR="000709DA" w:rsidRPr="00B13C01" w:rsidRDefault="000709DA" w:rsidP="00F027DD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1164E" w:rsidRPr="00543C5C" w:rsidRDefault="00D96DFC" w:rsidP="000709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 w:rsidRPr="00543C5C">
        <w:rPr>
          <w:rFonts w:ascii="Times New Roman" w:hAnsi="Times New Roman" w:cs="Times New Roman"/>
          <w:sz w:val="20"/>
          <w:szCs w:val="20"/>
        </w:rPr>
        <w:t>Программа симпозиума</w:t>
      </w:r>
      <w:r w:rsidR="00543C5C" w:rsidRPr="00543C5C">
        <w:rPr>
          <w:rFonts w:ascii="Times New Roman" w:hAnsi="Times New Roman" w:cs="Times New Roman"/>
          <w:sz w:val="20"/>
          <w:szCs w:val="20"/>
        </w:rPr>
        <w:t xml:space="preserve"> будет </w:t>
      </w:r>
      <w:r w:rsidRPr="00543C5C">
        <w:rPr>
          <w:rFonts w:ascii="Times New Roman" w:hAnsi="Times New Roman" w:cs="Times New Roman"/>
          <w:sz w:val="20"/>
          <w:szCs w:val="20"/>
        </w:rPr>
        <w:t xml:space="preserve">подана на оценку и аккредитацию координационного совета по непрерывному медицинскому образованию (НМО) и в Российское общество хирургов на оценку баллами РОХ.   </w:t>
      </w:r>
    </w:p>
    <w:p w:rsidR="00D96DFC" w:rsidRPr="0008003D" w:rsidRDefault="00985BC4" w:rsidP="00070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  <w:r w:rsidRPr="00543C5C">
        <w:rPr>
          <w:rFonts w:ascii="Times New Roman" w:eastAsia="Times New Roman" w:hAnsi="Times New Roman" w:cs="Times New Roman"/>
          <w:color w:val="1C1F3D"/>
          <w:sz w:val="20"/>
          <w:szCs w:val="20"/>
          <w:lang w:eastAsia="ru-RU"/>
        </w:rPr>
        <w:t xml:space="preserve">    </w:t>
      </w:r>
      <w:r w:rsidR="00D96DFC" w:rsidRPr="00543C5C">
        <w:rPr>
          <w:rFonts w:ascii="Times New Roman" w:eastAsia="Times New Roman" w:hAnsi="Times New Roman" w:cs="Times New Roman"/>
          <w:sz w:val="18"/>
          <w:szCs w:val="18"/>
          <w:lang w:eastAsia="ru-RU"/>
        </w:rPr>
        <w:t>Эндокринная хирургия сегодня это направление медицины, реализуемое тесным взаимодействием врачей различных специальностей – эндокринологов, хирургов, специалистов лучевой диагностики, патоморфологов, онкологов, радиологов, химиотерапевтов, молекулярных биологов, генетиков и др. Участникам</w:t>
      </w:r>
      <w:r w:rsidR="00543C5C" w:rsidRPr="00543C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научной программы </w:t>
      </w:r>
      <w:r w:rsidR="00D96DFC" w:rsidRPr="00543C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представится возможность познакомиться с лекциями, докладами и клиническими наблюдения ведущих российских специалистов, принять участие в обсуждении и дискуссиях по интересующим вопросам, поделиться личным опытом и результатами лечения пациентов с различными заболеваниями эндокринных желез. </w:t>
      </w:r>
    </w:p>
    <w:p w:rsidR="000709DA" w:rsidRDefault="00F744F2" w:rsidP="00F027DD">
      <w:pPr>
        <w:spacing w:after="0" w:line="240" w:lineRule="auto"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0" wp14:anchorId="318F7F47" wp14:editId="691289A0">
            <wp:simplePos x="0" y="0"/>
            <wp:positionH relativeFrom="column">
              <wp:posOffset>3733800</wp:posOffset>
            </wp:positionH>
            <wp:positionV relativeFrom="paragraph">
              <wp:posOffset>130175</wp:posOffset>
            </wp:positionV>
            <wp:extent cx="1270635" cy="437515"/>
            <wp:effectExtent l="0" t="0" r="0" b="0"/>
            <wp:wrapSquare wrapText="bothSides"/>
            <wp:docPr id="282" name="Picture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7027" w:rsidRPr="00F027DD" w:rsidRDefault="00C3702A" w:rsidP="00F027DD">
      <w:pPr>
        <w:spacing w:after="0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F027DD">
        <w:rPr>
          <w:rFonts w:ascii="Times New Roman" w:hAnsi="Times New Roman" w:cs="Times New Roman"/>
          <w:kern w:val="36"/>
          <w:sz w:val="20"/>
          <w:szCs w:val="20"/>
        </w:rPr>
        <w:t xml:space="preserve">С уважением, </w:t>
      </w:r>
    </w:p>
    <w:p w:rsidR="00F027DD" w:rsidRPr="00F027DD" w:rsidRDefault="00C3702A" w:rsidP="00F027DD">
      <w:pPr>
        <w:spacing w:after="0" w:line="240" w:lineRule="auto"/>
        <w:rPr>
          <w:rStyle w:val="aa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027DD">
        <w:rPr>
          <w:rStyle w:val="aa"/>
          <w:rFonts w:ascii="Times New Roman" w:hAnsi="Times New Roman" w:cs="Times New Roman"/>
          <w:sz w:val="20"/>
          <w:szCs w:val="20"/>
          <w:shd w:val="clear" w:color="auto" w:fill="FFFFFF"/>
        </w:rPr>
        <w:t>Руководитель программного</w:t>
      </w:r>
      <w:r w:rsidR="00B13C01">
        <w:rPr>
          <w:rStyle w:val="aa"/>
          <w:rFonts w:ascii="Times New Roman" w:hAnsi="Times New Roman" w:cs="Times New Roman"/>
          <w:sz w:val="20"/>
          <w:szCs w:val="20"/>
          <w:shd w:val="clear" w:color="auto" w:fill="FFFFFF"/>
        </w:rPr>
        <w:t xml:space="preserve"> и организационного</w:t>
      </w:r>
      <w:r w:rsidRPr="00F027DD">
        <w:rPr>
          <w:rStyle w:val="aa"/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комитета </w:t>
      </w:r>
      <w:r w:rsidR="00F744F2">
        <w:rPr>
          <w:rStyle w:val="aa"/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</w:t>
      </w:r>
    </w:p>
    <w:p w:rsidR="00F027DD" w:rsidRPr="0008003D" w:rsidRDefault="00157E61" w:rsidP="00F027DD">
      <w:pPr>
        <w:spacing w:after="0" w:line="240" w:lineRule="auto"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63500</wp:posOffset>
            </wp:positionV>
            <wp:extent cx="1621155" cy="72517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омащенко ПН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03D" w:rsidRPr="0008003D">
        <w:rPr>
          <w:rFonts w:ascii="Times New Roman" w:hAnsi="Times New Roman" w:cs="Times New Roman"/>
          <w:i/>
          <w:color w:val="002060"/>
          <w:sz w:val="20"/>
          <w:szCs w:val="20"/>
          <w:shd w:val="clear" w:color="auto" w:fill="FFFFFF"/>
        </w:rPr>
        <w:t xml:space="preserve"> </w:t>
      </w:r>
      <w:r w:rsidR="0008003D" w:rsidRPr="0008003D">
        <w:rPr>
          <w:rStyle w:val="aa"/>
          <w:rFonts w:ascii="Times New Roman" w:hAnsi="Times New Roman" w:cs="Times New Roman"/>
          <w:sz w:val="20"/>
          <w:szCs w:val="20"/>
          <w:shd w:val="clear" w:color="auto" w:fill="FFFFFF"/>
        </w:rPr>
        <w:t xml:space="preserve">Стяжкина Светлана Николаевна  </w:t>
      </w:r>
    </w:p>
    <w:p w:rsidR="00F027DD" w:rsidRPr="00F027DD" w:rsidRDefault="00F027DD" w:rsidP="00F027D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027DD" w:rsidRPr="00F027DD" w:rsidRDefault="007944F2" w:rsidP="00F027DD">
      <w:pPr>
        <w:spacing w:after="0" w:line="240" w:lineRule="auto"/>
        <w:rPr>
          <w:rFonts w:ascii="Times New Roman" w:hAnsi="Times New Roman" w:cs="Times New Roman"/>
          <w:kern w:val="36"/>
          <w:sz w:val="20"/>
          <w:szCs w:val="20"/>
        </w:rPr>
      </w:pPr>
      <w:r w:rsidRPr="00F027DD">
        <w:rPr>
          <w:rFonts w:ascii="Times New Roman" w:hAnsi="Times New Roman" w:cs="Times New Roman"/>
          <w:i/>
          <w:sz w:val="20"/>
          <w:szCs w:val="20"/>
        </w:rPr>
        <w:t>Президент Ассоциации эндокринных хирургов (АЭХ)</w:t>
      </w:r>
    </w:p>
    <w:p w:rsidR="003E385F" w:rsidRPr="00F027DD" w:rsidRDefault="00157E61" w:rsidP="00F027DD">
      <w:pPr>
        <w:spacing w:after="0" w:line="240" w:lineRule="auto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i/>
          <w:sz w:val="20"/>
          <w:szCs w:val="20"/>
        </w:rPr>
        <w:t>Ромащенко Павел Николаевич</w:t>
      </w:r>
    </w:p>
    <w:sectPr w:rsidR="003E385F" w:rsidRPr="00F027DD" w:rsidSect="00F027DD"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6E"/>
    <w:rsid w:val="00012627"/>
    <w:rsid w:val="000709DA"/>
    <w:rsid w:val="0008003D"/>
    <w:rsid w:val="00157E61"/>
    <w:rsid w:val="002B7C88"/>
    <w:rsid w:val="0031164E"/>
    <w:rsid w:val="00333D85"/>
    <w:rsid w:val="00387E90"/>
    <w:rsid w:val="003E385F"/>
    <w:rsid w:val="00421335"/>
    <w:rsid w:val="00543C5C"/>
    <w:rsid w:val="005E7027"/>
    <w:rsid w:val="00716488"/>
    <w:rsid w:val="00716F5D"/>
    <w:rsid w:val="00725D5D"/>
    <w:rsid w:val="007320EC"/>
    <w:rsid w:val="00733C9A"/>
    <w:rsid w:val="00785BD2"/>
    <w:rsid w:val="007944F2"/>
    <w:rsid w:val="008316B9"/>
    <w:rsid w:val="00931340"/>
    <w:rsid w:val="00985BC4"/>
    <w:rsid w:val="009A2078"/>
    <w:rsid w:val="00A90A59"/>
    <w:rsid w:val="00A95A56"/>
    <w:rsid w:val="00B13C01"/>
    <w:rsid w:val="00BE1E6E"/>
    <w:rsid w:val="00C14434"/>
    <w:rsid w:val="00C30240"/>
    <w:rsid w:val="00C3702A"/>
    <w:rsid w:val="00C8766F"/>
    <w:rsid w:val="00CA1275"/>
    <w:rsid w:val="00D96DFC"/>
    <w:rsid w:val="00DA345B"/>
    <w:rsid w:val="00F027DD"/>
    <w:rsid w:val="00F7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6073"/>
  <w15:chartTrackingRefBased/>
  <w15:docId w15:val="{C3B63BA7-3259-4DE0-96A2-C143D615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E9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E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7027"/>
    <w:pPr>
      <w:spacing w:after="0" w:line="27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9A2078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9A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A2078"/>
    <w:rPr>
      <w:b/>
      <w:bCs/>
    </w:rPr>
  </w:style>
  <w:style w:type="character" w:styleId="aa">
    <w:name w:val="Emphasis"/>
    <w:basedOn w:val="a0"/>
    <w:uiPriority w:val="20"/>
    <w:qFormat/>
    <w:rsid w:val="00C37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-end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stazkina064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endo.org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-endo.ru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Danielyan</dc:creator>
  <cp:keywords/>
  <dc:description/>
  <cp:lastModifiedBy>Пользователь Windows</cp:lastModifiedBy>
  <cp:revision>2</cp:revision>
  <cp:lastPrinted>2021-07-12T10:14:00Z</cp:lastPrinted>
  <dcterms:created xsi:type="dcterms:W3CDTF">2023-04-14T09:36:00Z</dcterms:created>
  <dcterms:modified xsi:type="dcterms:W3CDTF">2023-04-14T09:36:00Z</dcterms:modified>
</cp:coreProperties>
</file>